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B045F0">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B045F0">
      <w:pPr>
        <w:jc w:val="center"/>
        <w:rPr>
          <w:rFonts w:ascii="Arial Black" w:hAnsi="Arial Black"/>
          <w:sz w:val="12"/>
          <w:szCs w:val="12"/>
          <w:u w:val="single"/>
        </w:rPr>
      </w:pPr>
    </w:p>
    <w:p w14:paraId="7928B27C" w14:textId="77777777" w:rsidR="00557EAB"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B045F0">
      <w:pPr>
        <w:jc w:val="center"/>
        <w:rPr>
          <w:rFonts w:ascii="Arial" w:hAnsi="Arial" w:cs="Arial"/>
          <w:b/>
          <w:caps/>
          <w:color w:val="2E74B5"/>
          <w:sz w:val="18"/>
          <w:szCs w:val="12"/>
        </w:rPr>
      </w:pPr>
    </w:p>
    <w:p w14:paraId="7928B280" w14:textId="2C27B4DC" w:rsidR="00435F5E" w:rsidRDefault="007A261D" w:rsidP="00B045F0">
      <w:pPr>
        <w:jc w:val="center"/>
        <w:rPr>
          <w:rFonts w:ascii="Arial Black" w:hAnsi="Arial Black"/>
          <w:sz w:val="12"/>
          <w:szCs w:val="12"/>
          <w:u w:val="single"/>
        </w:rPr>
      </w:pPr>
      <w:r w:rsidRPr="007A261D">
        <w:rPr>
          <w:rFonts w:ascii="Arial" w:hAnsi="Arial" w:cs="Arial"/>
          <w:b/>
          <w:bCs/>
          <w:color w:val="2E74B5"/>
          <w:sz w:val="28"/>
          <w:szCs w:val="28"/>
        </w:rPr>
        <w:t>Rekonstrukce zázemí Pečovatelské služby v sídle organizace Sociální služby Šternberk, příspěvková organizace, Komenského 388/40, Šternberk, 1. etapa</w:t>
      </w:r>
    </w:p>
    <w:p w14:paraId="7112B5C7" w14:textId="77777777" w:rsidR="00CD7742" w:rsidRPr="004237FF" w:rsidRDefault="00CD7742" w:rsidP="00B045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B045F0">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B045F0">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B045F0">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B045F0">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B045F0">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B045F0">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B045F0">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B045F0">
            <w:pPr>
              <w:rPr>
                <w:rFonts w:ascii="Arial" w:hAnsi="Arial" w:cs="Arial"/>
                <w:sz w:val="24"/>
              </w:rPr>
            </w:pPr>
          </w:p>
        </w:tc>
      </w:tr>
    </w:tbl>
    <w:p w14:paraId="7928B299" w14:textId="77777777" w:rsidR="004D3B35" w:rsidRPr="00C129A1" w:rsidRDefault="004D3B35" w:rsidP="00B045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B045F0">
      <w:pPr>
        <w:rPr>
          <w:rFonts w:ascii="Calibri" w:hAnsi="Calibri"/>
          <w:color w:val="000000"/>
          <w:sz w:val="22"/>
          <w:szCs w:val="22"/>
        </w:rPr>
      </w:pPr>
    </w:p>
    <w:p w14:paraId="2A98C677" w14:textId="77777777" w:rsidR="00800384" w:rsidRPr="00116C5B" w:rsidRDefault="00800384"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lastRenderedPageBreak/>
        <w:t>není fyzickou nebo právnickou osobou, subjektem nebo orgánem, který jedná jménem nebo na pokyn některého ze subjektů uvedených v písmeni a) nebo b).</w:t>
      </w:r>
    </w:p>
    <w:p w14:paraId="5404A381" w14:textId="0159F01F"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421035">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51016B65"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B045F0">
      <w:pPr>
        <w:rPr>
          <w:rFonts w:ascii="Arial" w:hAnsi="Arial" w:cs="Arial"/>
          <w:b/>
          <w:sz w:val="24"/>
          <w:u w:val="single"/>
        </w:rPr>
      </w:pPr>
    </w:p>
    <w:p w14:paraId="70E3D342" w14:textId="77777777" w:rsidR="00800384" w:rsidRDefault="00800384" w:rsidP="00B045F0">
      <w:pPr>
        <w:ind w:left="5040" w:firstLine="720"/>
        <w:rPr>
          <w:rFonts w:ascii="Arial" w:hAnsi="Arial" w:cs="Arial"/>
          <w:sz w:val="24"/>
        </w:rPr>
      </w:pPr>
    </w:p>
    <w:p w14:paraId="6F2C91B2" w14:textId="77777777" w:rsidR="00800384" w:rsidRDefault="00800384" w:rsidP="00B045F0">
      <w:pPr>
        <w:ind w:left="5040" w:firstLine="720"/>
        <w:rPr>
          <w:rFonts w:ascii="Arial" w:hAnsi="Arial" w:cs="Arial"/>
          <w:sz w:val="24"/>
        </w:rPr>
      </w:pPr>
    </w:p>
    <w:p w14:paraId="1BDE4A49" w14:textId="77777777" w:rsidR="00800384" w:rsidRDefault="00800384" w:rsidP="00B045F0">
      <w:pPr>
        <w:ind w:left="5040" w:firstLine="720"/>
        <w:rPr>
          <w:rFonts w:ascii="Arial" w:hAnsi="Arial" w:cs="Arial"/>
          <w:sz w:val="24"/>
        </w:rPr>
      </w:pPr>
      <w:r>
        <w:rPr>
          <w:rFonts w:ascii="Arial" w:hAnsi="Arial" w:cs="Arial"/>
          <w:sz w:val="24"/>
        </w:rPr>
        <w:t>…………………….</w:t>
      </w:r>
    </w:p>
    <w:p w14:paraId="39D4864C" w14:textId="77777777" w:rsidR="00800384" w:rsidRDefault="00800384" w:rsidP="00B045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B045F0">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B045F0">
      <w:pPr>
        <w:rPr>
          <w:rFonts w:ascii="Arial Black" w:hAnsi="Arial Black"/>
          <w:sz w:val="8"/>
        </w:rPr>
      </w:pPr>
    </w:p>
    <w:p w14:paraId="7928B2B0" w14:textId="1A72FAB5" w:rsidR="008E2123" w:rsidRPr="00937069" w:rsidRDefault="00557EAB" w:rsidP="00B045F0">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B045F0">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B045F0">
      <w:pPr>
        <w:jc w:val="center"/>
        <w:rPr>
          <w:rFonts w:ascii="Arial Black" w:hAnsi="Arial Black"/>
          <w:b/>
          <w:u w:val="single"/>
        </w:rPr>
      </w:pPr>
    </w:p>
    <w:p w14:paraId="7928B2B6" w14:textId="41BFE426" w:rsidR="00E4269C" w:rsidRDefault="007A261D" w:rsidP="00B045F0">
      <w:pPr>
        <w:jc w:val="center"/>
        <w:rPr>
          <w:rFonts w:ascii="Arial" w:hAnsi="Arial" w:cs="Arial"/>
          <w:b/>
          <w:caps/>
          <w:color w:val="2E74B5"/>
          <w:sz w:val="24"/>
          <w:szCs w:val="18"/>
        </w:rPr>
      </w:pPr>
      <w:r w:rsidRPr="007A261D">
        <w:rPr>
          <w:rFonts w:ascii="Arial" w:hAnsi="Arial" w:cs="Arial"/>
          <w:b/>
          <w:bCs/>
          <w:color w:val="2E74B5"/>
          <w:sz w:val="28"/>
          <w:szCs w:val="28"/>
        </w:rPr>
        <w:t>Rekonstrukce zázemí Pečovatelské služby v sídle organizace Sociální služby Šternberk, příspěvková organizace, Komenského 388/40, Šternberk, 1. etapa</w:t>
      </w:r>
    </w:p>
    <w:p w14:paraId="056E5166" w14:textId="77777777" w:rsidR="00CD7742" w:rsidRDefault="00CD7742"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B045F0">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B045F0">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B045F0">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B045F0">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B045F0">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B045F0">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B045F0">
            <w:pPr>
              <w:rPr>
                <w:rFonts w:ascii="Arial" w:hAnsi="Arial" w:cs="Arial"/>
                <w:sz w:val="24"/>
              </w:rPr>
            </w:pPr>
          </w:p>
        </w:tc>
      </w:tr>
    </w:tbl>
    <w:p w14:paraId="7928B2D0" w14:textId="77777777" w:rsidR="004237FF" w:rsidRDefault="004237FF"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B045F0">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B045F0">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B045F0">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B045F0">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B045F0">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B045F0">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B045F0">
            <w:pPr>
              <w:rPr>
                <w:rFonts w:ascii="Arial" w:hAnsi="Arial" w:cs="Arial"/>
                <w:sz w:val="24"/>
              </w:rPr>
            </w:pPr>
          </w:p>
        </w:tc>
      </w:tr>
    </w:tbl>
    <w:p w14:paraId="7928B2E9" w14:textId="77777777" w:rsidR="00E4269C" w:rsidRPr="004D3B35" w:rsidRDefault="00E4269C" w:rsidP="00B045F0">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B045F0">
      <w:pPr>
        <w:jc w:val="center"/>
        <w:rPr>
          <w:rFonts w:ascii="Arial" w:hAnsi="Arial" w:cs="Arial"/>
          <w:sz w:val="24"/>
          <w:u w:val="single"/>
        </w:rPr>
      </w:pPr>
    </w:p>
    <w:p w14:paraId="7928B2EB" w14:textId="77777777" w:rsidR="004D3B35" w:rsidRDefault="004D3B35" w:rsidP="00B045F0">
      <w:pPr>
        <w:jc w:val="center"/>
        <w:rPr>
          <w:rFonts w:ascii="Arial" w:hAnsi="Arial" w:cs="Arial"/>
          <w:sz w:val="24"/>
          <w:u w:val="single"/>
        </w:rPr>
      </w:pPr>
    </w:p>
    <w:p w14:paraId="7928B2EC" w14:textId="77777777" w:rsidR="005811C7" w:rsidRDefault="005811C7" w:rsidP="00B045F0">
      <w:pPr>
        <w:jc w:val="center"/>
        <w:rPr>
          <w:rFonts w:ascii="Arial" w:hAnsi="Arial" w:cs="Arial"/>
          <w:sz w:val="24"/>
          <w:u w:val="single"/>
        </w:rPr>
      </w:pPr>
    </w:p>
    <w:p w14:paraId="7928B2ED" w14:textId="77777777" w:rsidR="005811C7" w:rsidRDefault="005811C7" w:rsidP="00B045F0">
      <w:pPr>
        <w:jc w:val="center"/>
        <w:rPr>
          <w:rFonts w:ascii="Arial" w:hAnsi="Arial" w:cs="Arial"/>
          <w:sz w:val="24"/>
          <w:u w:val="single"/>
        </w:rPr>
      </w:pPr>
    </w:p>
    <w:p w14:paraId="469B9D91" w14:textId="77777777" w:rsidR="00800384" w:rsidRDefault="00800384" w:rsidP="00B045F0">
      <w:pPr>
        <w:jc w:val="center"/>
        <w:rPr>
          <w:rFonts w:ascii="Arial" w:hAnsi="Arial" w:cs="Arial"/>
          <w:sz w:val="24"/>
          <w:u w:val="single"/>
        </w:rPr>
      </w:pPr>
    </w:p>
    <w:p w14:paraId="7928B2F3" w14:textId="77777777" w:rsidR="004D3B35" w:rsidRPr="004237FF" w:rsidRDefault="004D3B35" w:rsidP="00B045F0">
      <w:pPr>
        <w:rPr>
          <w:rFonts w:ascii="Arial" w:hAnsi="Arial" w:cs="Arial"/>
          <w:b/>
        </w:rPr>
      </w:pPr>
      <w:r w:rsidRPr="004237FF">
        <w:rPr>
          <w:rFonts w:ascii="Arial" w:hAnsi="Arial" w:cs="Arial"/>
          <w:b/>
        </w:rPr>
        <w:t xml:space="preserve">KOMUNIKAČNÍ ADRESA PRO VZÁJEMNÝ STYK MEZI ZADAVATELEM </w:t>
      </w:r>
    </w:p>
    <w:p w14:paraId="7928B2F4" w14:textId="77777777" w:rsidR="004D3B35" w:rsidRPr="004237FF" w:rsidRDefault="004D3B35" w:rsidP="00B045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B045F0">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B045F0">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B045F0">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B045F0">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B045F0">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B045F0">
            <w:pPr>
              <w:rPr>
                <w:rFonts w:ascii="Arial" w:hAnsi="Arial" w:cs="Arial"/>
                <w:sz w:val="22"/>
              </w:rPr>
            </w:pPr>
          </w:p>
        </w:tc>
      </w:tr>
    </w:tbl>
    <w:p w14:paraId="7928B2FE" w14:textId="77777777" w:rsidR="004D3B35" w:rsidRPr="00432F5B" w:rsidRDefault="004D3B35" w:rsidP="00B045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B045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B045F0">
      <w:pPr>
        <w:autoSpaceDE w:val="0"/>
        <w:autoSpaceDN w:val="0"/>
        <w:adjustRightInd w:val="0"/>
        <w:jc w:val="both"/>
        <w:rPr>
          <w:rFonts w:ascii="Calibri" w:hAnsi="Calibri"/>
          <w:bCs/>
          <w:color w:val="000000"/>
        </w:rPr>
      </w:pPr>
    </w:p>
    <w:p w14:paraId="00C601D6" w14:textId="77777777" w:rsidR="00116C5B" w:rsidRPr="00116C5B" w:rsidRDefault="00116C5B"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157EAF94"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160A07">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3FCFD289"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B045F0">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B045F0">
      <w:pPr>
        <w:ind w:left="5040" w:firstLine="720"/>
        <w:rPr>
          <w:rFonts w:ascii="Arial" w:hAnsi="Arial" w:cs="Arial"/>
          <w:sz w:val="24"/>
        </w:rPr>
      </w:pPr>
    </w:p>
    <w:p w14:paraId="248077AB" w14:textId="77777777" w:rsidR="00800384" w:rsidRDefault="00800384" w:rsidP="00B045F0">
      <w:pPr>
        <w:ind w:left="5040" w:firstLine="720"/>
        <w:rPr>
          <w:rFonts w:ascii="Arial" w:hAnsi="Arial" w:cs="Arial"/>
          <w:sz w:val="24"/>
        </w:rPr>
      </w:pPr>
    </w:p>
    <w:p w14:paraId="6F7B9C62" w14:textId="77777777" w:rsidR="00800384" w:rsidRDefault="00800384" w:rsidP="00B045F0">
      <w:pPr>
        <w:ind w:left="5040" w:firstLine="720"/>
        <w:rPr>
          <w:rFonts w:ascii="Arial" w:hAnsi="Arial" w:cs="Arial"/>
          <w:sz w:val="24"/>
        </w:rPr>
      </w:pPr>
    </w:p>
    <w:p w14:paraId="742B3D74" w14:textId="77777777" w:rsidR="00800384" w:rsidRDefault="00800384" w:rsidP="00B045F0">
      <w:pPr>
        <w:ind w:left="5040" w:firstLine="720"/>
        <w:rPr>
          <w:rFonts w:ascii="Arial" w:hAnsi="Arial" w:cs="Arial"/>
          <w:sz w:val="24"/>
        </w:rPr>
      </w:pPr>
    </w:p>
    <w:p w14:paraId="39E19409" w14:textId="77777777" w:rsidR="00800384" w:rsidRDefault="00800384" w:rsidP="00B045F0">
      <w:pPr>
        <w:ind w:left="5040" w:firstLine="720"/>
        <w:rPr>
          <w:rFonts w:ascii="Arial" w:hAnsi="Arial" w:cs="Arial"/>
          <w:sz w:val="24"/>
        </w:rPr>
      </w:pPr>
      <w:r>
        <w:rPr>
          <w:rFonts w:ascii="Arial" w:hAnsi="Arial" w:cs="Arial"/>
          <w:sz w:val="24"/>
        </w:rPr>
        <w:t>………………….</w:t>
      </w:r>
    </w:p>
    <w:p w14:paraId="1DF8F1B7" w14:textId="77777777" w:rsidR="00800384" w:rsidRPr="00BE2BA7" w:rsidRDefault="00800384" w:rsidP="00B045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B045F0">
      <w:pPr>
        <w:ind w:left="5040" w:firstLine="720"/>
        <w:rPr>
          <w:rFonts w:ascii="Arial" w:hAnsi="Arial"/>
          <w:snapToGrid w:val="0"/>
          <w:sz w:val="24"/>
        </w:rPr>
      </w:pPr>
    </w:p>
    <w:p w14:paraId="12D475BC" w14:textId="77777777" w:rsidR="00800384" w:rsidRPr="006360F0" w:rsidRDefault="00800384" w:rsidP="00B045F0"/>
    <w:p w14:paraId="7928B314" w14:textId="2532C9BD" w:rsidR="00B306AF" w:rsidRDefault="00B306AF" w:rsidP="00B045F0">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1EE8" w14:textId="77777777" w:rsidR="00BC7FC8" w:rsidRDefault="00BC7FC8">
      <w:r>
        <w:separator/>
      </w:r>
    </w:p>
  </w:endnote>
  <w:endnote w:type="continuationSeparator" w:id="0">
    <w:p w14:paraId="415431F9" w14:textId="77777777" w:rsidR="00BC7FC8" w:rsidRDefault="00BC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2126" w14:textId="77777777" w:rsidR="00BC7FC8" w:rsidRDefault="00BC7FC8">
      <w:r>
        <w:separator/>
      </w:r>
    </w:p>
  </w:footnote>
  <w:footnote w:type="continuationSeparator" w:id="0">
    <w:p w14:paraId="2655B283" w14:textId="77777777" w:rsidR="00BC7FC8" w:rsidRDefault="00BC7FC8">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5936"/>
    <w:rsid w:val="000A6DFA"/>
    <w:rsid w:val="000B134B"/>
    <w:rsid w:val="000B1C3E"/>
    <w:rsid w:val="000C5D3D"/>
    <w:rsid w:val="000D0E04"/>
    <w:rsid w:val="000E0BE2"/>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0A07"/>
    <w:rsid w:val="0016213B"/>
    <w:rsid w:val="00170A70"/>
    <w:rsid w:val="001822D2"/>
    <w:rsid w:val="001833C8"/>
    <w:rsid w:val="001855B4"/>
    <w:rsid w:val="00193DD1"/>
    <w:rsid w:val="00196ED2"/>
    <w:rsid w:val="001A5167"/>
    <w:rsid w:val="001C0061"/>
    <w:rsid w:val="001C3204"/>
    <w:rsid w:val="001C4C93"/>
    <w:rsid w:val="001C76AD"/>
    <w:rsid w:val="001D4FB9"/>
    <w:rsid w:val="00200AF9"/>
    <w:rsid w:val="00205C49"/>
    <w:rsid w:val="00207B5F"/>
    <w:rsid w:val="00212450"/>
    <w:rsid w:val="00222675"/>
    <w:rsid w:val="00224820"/>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5929"/>
    <w:rsid w:val="00352630"/>
    <w:rsid w:val="003612E2"/>
    <w:rsid w:val="00361307"/>
    <w:rsid w:val="00362AD6"/>
    <w:rsid w:val="0036405A"/>
    <w:rsid w:val="003B5898"/>
    <w:rsid w:val="003D15BD"/>
    <w:rsid w:val="003D796A"/>
    <w:rsid w:val="003F456B"/>
    <w:rsid w:val="0041526D"/>
    <w:rsid w:val="00421035"/>
    <w:rsid w:val="004237FF"/>
    <w:rsid w:val="00424603"/>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17D6"/>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95FC7"/>
    <w:rsid w:val="006A02DB"/>
    <w:rsid w:val="006A238D"/>
    <w:rsid w:val="006B701C"/>
    <w:rsid w:val="006C0D30"/>
    <w:rsid w:val="006C39EE"/>
    <w:rsid w:val="006C7BED"/>
    <w:rsid w:val="006D538F"/>
    <w:rsid w:val="006E1360"/>
    <w:rsid w:val="006F38F0"/>
    <w:rsid w:val="006F6E22"/>
    <w:rsid w:val="00704EFE"/>
    <w:rsid w:val="00751D40"/>
    <w:rsid w:val="00763689"/>
    <w:rsid w:val="0077213F"/>
    <w:rsid w:val="007825EE"/>
    <w:rsid w:val="007A2099"/>
    <w:rsid w:val="007A261D"/>
    <w:rsid w:val="007A4799"/>
    <w:rsid w:val="007B329C"/>
    <w:rsid w:val="007C3561"/>
    <w:rsid w:val="007C3B2C"/>
    <w:rsid w:val="007D0EAE"/>
    <w:rsid w:val="007D4B87"/>
    <w:rsid w:val="007D50FF"/>
    <w:rsid w:val="007F43D4"/>
    <w:rsid w:val="00800384"/>
    <w:rsid w:val="008027C0"/>
    <w:rsid w:val="008060A6"/>
    <w:rsid w:val="00807349"/>
    <w:rsid w:val="008351AF"/>
    <w:rsid w:val="00841178"/>
    <w:rsid w:val="008653B7"/>
    <w:rsid w:val="0088093E"/>
    <w:rsid w:val="0088197C"/>
    <w:rsid w:val="00891955"/>
    <w:rsid w:val="00891A8C"/>
    <w:rsid w:val="008A1FE7"/>
    <w:rsid w:val="008A59A0"/>
    <w:rsid w:val="008A623F"/>
    <w:rsid w:val="008B2B8A"/>
    <w:rsid w:val="008B4F68"/>
    <w:rsid w:val="008B65C8"/>
    <w:rsid w:val="008D4811"/>
    <w:rsid w:val="008E06AF"/>
    <w:rsid w:val="008E18DA"/>
    <w:rsid w:val="008E2123"/>
    <w:rsid w:val="008E6522"/>
    <w:rsid w:val="008F294A"/>
    <w:rsid w:val="008F5D84"/>
    <w:rsid w:val="00934931"/>
    <w:rsid w:val="00934D86"/>
    <w:rsid w:val="00936383"/>
    <w:rsid w:val="00937069"/>
    <w:rsid w:val="00937A45"/>
    <w:rsid w:val="009426E9"/>
    <w:rsid w:val="00955305"/>
    <w:rsid w:val="00981B13"/>
    <w:rsid w:val="00996B7F"/>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045F0"/>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C7FC8"/>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0543"/>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91435"/>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1067</Words>
  <Characters>6298</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11</cp:revision>
  <dcterms:created xsi:type="dcterms:W3CDTF">2022-05-19T08:18:00Z</dcterms:created>
  <dcterms:modified xsi:type="dcterms:W3CDTF">2025-08-23T08:07:00Z</dcterms:modified>
</cp:coreProperties>
</file>